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D3427" w14:textId="19885DC9" w:rsidR="00AA1BC5" w:rsidRDefault="00AA1BC5">
      <w:r>
        <w:t xml:space="preserve">2U OVO   </w:t>
      </w:r>
      <w:proofErr w:type="gramStart"/>
      <w:r>
        <w:t>otázky  1</w:t>
      </w:r>
      <w:proofErr w:type="gramEnd"/>
      <w:r>
        <w:t>/3</w:t>
      </w:r>
    </w:p>
    <w:p w14:paraId="1F82B57F" w14:textId="74799BEE" w:rsidR="00AA1BC5" w:rsidRDefault="00AA1BC5"/>
    <w:p w14:paraId="785FEEA5" w14:textId="53237540" w:rsidR="00AA1BC5" w:rsidRDefault="00AA1BC5" w:rsidP="00AA1BC5">
      <w:pPr>
        <w:pStyle w:val="Odstavecseseznamem"/>
        <w:numPr>
          <w:ilvl w:val="0"/>
          <w:numId w:val="1"/>
        </w:numPr>
      </w:pPr>
      <w:r>
        <w:t>Popiš očkování na očko spící</w:t>
      </w:r>
    </w:p>
    <w:p w14:paraId="12560666" w14:textId="2CB00F94" w:rsidR="00AA1BC5" w:rsidRDefault="00AA1BC5" w:rsidP="00AA1BC5">
      <w:pPr>
        <w:pStyle w:val="Odstavecseseznamem"/>
        <w:numPr>
          <w:ilvl w:val="0"/>
          <w:numId w:val="1"/>
        </w:numPr>
      </w:pPr>
      <w:r>
        <w:t>Vysvětli očkování na očko bdící</w:t>
      </w:r>
    </w:p>
    <w:sectPr w:rsidR="00AA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90A26"/>
    <w:multiLevelType w:val="hybridMultilevel"/>
    <w:tmpl w:val="80769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C5"/>
    <w:rsid w:val="00AA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13B17"/>
  <w15:chartTrackingRefBased/>
  <w15:docId w15:val="{F317E252-FF2A-4347-8669-EBA569FF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2021-03-09T13:46:00Z</dcterms:created>
  <dcterms:modified xsi:type="dcterms:W3CDTF">2021-03-09T13:48:00Z</dcterms:modified>
</cp:coreProperties>
</file>